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0B" w:rsidRDefault="002A4D0B" w:rsidP="002A4D0B">
      <w:pPr>
        <w:pStyle w:val="docdata"/>
        <w:tabs>
          <w:tab w:val="left" w:pos="851"/>
        </w:tabs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ПОЯСНИТЕЛЬНАЯ ЗАПИСКА </w:t>
      </w:r>
    </w:p>
    <w:p w:rsidR="00C2471A" w:rsidRDefault="002A4D0B" w:rsidP="00C2471A">
      <w:pPr>
        <w:pStyle w:val="ConsPlusTitle"/>
        <w:spacing w:line="245" w:lineRule="auto"/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471A">
        <w:rPr>
          <w:rFonts w:ascii="Times New Roman" w:hAnsi="Times New Roman" w:cs="Times New Roman"/>
          <w:b w:val="0"/>
          <w:bCs/>
          <w:color w:val="000000"/>
          <w:sz w:val="28"/>
          <w:szCs w:val="28"/>
          <w:lang w:val="ru-RU"/>
        </w:rPr>
        <w:t xml:space="preserve">к проекту приказа </w:t>
      </w:r>
      <w:r w:rsidR="00712E3F" w:rsidRPr="00C2471A">
        <w:rPr>
          <w:rFonts w:ascii="Times New Roman" w:hAnsi="Times New Roman" w:cs="Times New Roman"/>
          <w:b w:val="0"/>
          <w:bCs/>
          <w:color w:val="000000"/>
          <w:sz w:val="28"/>
          <w:szCs w:val="28"/>
          <w:lang w:val="ru-RU"/>
        </w:rPr>
        <w:t>министерства</w:t>
      </w:r>
      <w:r w:rsidRPr="00C2471A">
        <w:rPr>
          <w:rFonts w:ascii="Times New Roman" w:hAnsi="Times New Roman" w:cs="Times New Roman"/>
          <w:b w:val="0"/>
          <w:bCs/>
          <w:color w:val="000000"/>
          <w:sz w:val="28"/>
          <w:szCs w:val="28"/>
          <w:lang w:val="ru-RU"/>
        </w:rPr>
        <w:t xml:space="preserve"> труда и социальной поддержки населения Ярославской области «</w:t>
      </w:r>
      <w:r w:rsidR="002917F7" w:rsidRPr="00C2471A">
        <w:rPr>
          <w:rFonts w:ascii="Times New Roman" w:hAnsi="Times New Roman" w:cs="Times New Roman"/>
          <w:b w:val="0"/>
          <w:bCs/>
          <w:color w:val="000000"/>
          <w:sz w:val="28"/>
          <w:szCs w:val="28"/>
          <w:lang w:val="ru-RU"/>
        </w:rPr>
        <w:t xml:space="preserve">О внесении изменений </w:t>
      </w:r>
      <w:r w:rsidR="00C2471A" w:rsidRPr="00C2471A">
        <w:rPr>
          <w:rFonts w:ascii="Times New Roman" w:hAnsi="Times New Roman" w:cs="Times New Roman"/>
          <w:b w:val="0"/>
          <w:sz w:val="28"/>
          <w:szCs w:val="28"/>
          <w:lang w:val="ru-RU"/>
        </w:rPr>
        <w:t>в приказ департамента труда и социальной поддержки населения Ярославской области</w:t>
      </w:r>
    </w:p>
    <w:p w:rsidR="00414503" w:rsidRPr="002D7B46" w:rsidRDefault="00C2471A" w:rsidP="00C2471A">
      <w:pPr>
        <w:pStyle w:val="ConsPlusTitle"/>
        <w:spacing w:line="245" w:lineRule="auto"/>
        <w:jc w:val="center"/>
        <w:rPr>
          <w:b w:val="0"/>
          <w:bCs/>
          <w:color w:val="000000"/>
          <w:sz w:val="28"/>
          <w:szCs w:val="28"/>
          <w:lang w:val="ru-RU"/>
        </w:rPr>
      </w:pPr>
      <w:r w:rsidRPr="00C2471A">
        <w:rPr>
          <w:rFonts w:ascii="Times New Roman" w:hAnsi="Times New Roman" w:cs="Times New Roman"/>
          <w:b w:val="0"/>
          <w:sz w:val="28"/>
          <w:szCs w:val="28"/>
          <w:lang w:val="ru-RU"/>
        </w:rPr>
        <w:t>от 26.05.2015 №</w:t>
      </w:r>
      <w:r w:rsidRPr="00C2471A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2471A">
        <w:rPr>
          <w:rFonts w:ascii="Times New Roman" w:hAnsi="Times New Roman" w:cs="Times New Roman"/>
          <w:b w:val="0"/>
          <w:sz w:val="28"/>
          <w:szCs w:val="28"/>
          <w:lang w:val="ru-RU"/>
        </w:rPr>
        <w:t>27-15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»</w:t>
      </w:r>
    </w:p>
    <w:p w:rsidR="00414503" w:rsidRDefault="00414503" w:rsidP="0041450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A4D0B" w:rsidRDefault="002A4D0B" w:rsidP="00414503">
      <w:pPr>
        <w:pStyle w:val="a3"/>
        <w:spacing w:before="0" w:beforeAutospacing="0" w:after="0" w:afterAutospacing="0"/>
        <w:jc w:val="center"/>
      </w:pPr>
      <w:r>
        <w:t> </w:t>
      </w:r>
    </w:p>
    <w:p w:rsidR="002A4D0B" w:rsidRDefault="002A4D0B" w:rsidP="00C2471A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16304D">
        <w:rPr>
          <w:b/>
          <w:bCs/>
          <w:color w:val="000000"/>
          <w:sz w:val="28"/>
          <w:szCs w:val="28"/>
        </w:rPr>
        <w:t>1. Общая характеристика проекта</w:t>
      </w:r>
      <w:r w:rsidRPr="00C2471A">
        <w:rPr>
          <w:bCs/>
          <w:color w:val="000000"/>
          <w:sz w:val="28"/>
          <w:szCs w:val="28"/>
        </w:rPr>
        <w:t>.</w:t>
      </w:r>
    </w:p>
    <w:p w:rsidR="00C13258" w:rsidRPr="00C13258" w:rsidRDefault="00820FF9" w:rsidP="00C13258">
      <w:pPr>
        <w:pStyle w:val="a3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Приказом департамента труда и социальной поддержки населения Ярославской области (далее – департамент) от  26.05.2015 № 27-15 «Об </w:t>
      </w:r>
      <w:r w:rsidR="00262E33">
        <w:rPr>
          <w:sz w:val="28"/>
          <w:szCs w:val="28"/>
        </w:rPr>
        <w:t xml:space="preserve">утверждении Административного </w:t>
      </w:r>
      <w:r>
        <w:rPr>
          <w:sz w:val="28"/>
          <w:szCs w:val="28"/>
        </w:rPr>
        <w:t>регламент</w:t>
      </w:r>
      <w:r w:rsidR="00262E33">
        <w:rPr>
          <w:sz w:val="28"/>
          <w:szCs w:val="28"/>
        </w:rPr>
        <w:t>а» утвержден регламент</w:t>
      </w:r>
      <w:r>
        <w:rPr>
          <w:sz w:val="28"/>
          <w:szCs w:val="28"/>
        </w:rPr>
        <w:t xml:space="preserve"> предоставления государственной услуги </w:t>
      </w:r>
      <w:r w:rsidR="00C13258">
        <w:rPr>
          <w:sz w:val="28"/>
          <w:szCs w:val="28"/>
        </w:rPr>
        <w:t>«</w:t>
      </w:r>
      <w:r w:rsidR="00C13258" w:rsidRPr="00C13258">
        <w:rPr>
          <w:sz w:val="28"/>
          <w:szCs w:val="28"/>
        </w:rPr>
        <w:t>Признание гражданина нуждающимся в социальном обслуживании, выдача ему индивидуальной программы предоставления социальных услуг</w:t>
      </w:r>
      <w:r w:rsidR="00C13258">
        <w:rPr>
          <w:sz w:val="28"/>
          <w:szCs w:val="28"/>
        </w:rPr>
        <w:t>» (далее – Административный регламент).</w:t>
      </w:r>
    </w:p>
    <w:p w:rsidR="00781FFD" w:rsidRDefault="001F7AA3" w:rsidP="00781FFD">
      <w:pPr>
        <w:pStyle w:val="a3"/>
        <w:tabs>
          <w:tab w:val="left" w:pos="0"/>
          <w:tab w:val="left" w:pos="709"/>
        </w:tabs>
        <w:spacing w:before="0" w:beforeAutospacing="0" w:after="0" w:afterAutospacing="0"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приказа разработан в целях внесения изменений в</w:t>
      </w:r>
      <w:r w:rsidR="00820FF9">
        <w:rPr>
          <w:sz w:val="28"/>
          <w:szCs w:val="28"/>
        </w:rPr>
        <w:t xml:space="preserve">  </w:t>
      </w:r>
      <w:r w:rsidR="00C13258">
        <w:rPr>
          <w:sz w:val="28"/>
          <w:szCs w:val="28"/>
        </w:rPr>
        <w:t>Административный регламент</w:t>
      </w:r>
      <w:r w:rsidR="00820FF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связи с созданием </w:t>
      </w:r>
      <w:r w:rsidR="00C13258" w:rsidRPr="0016304D">
        <w:rPr>
          <w:sz w:val="28"/>
          <w:szCs w:val="28"/>
        </w:rPr>
        <w:t>государственного казенного учреждения Ярославской области</w:t>
      </w:r>
      <w:r w:rsidR="00A933DF">
        <w:rPr>
          <w:sz w:val="28"/>
          <w:szCs w:val="28"/>
        </w:rPr>
        <w:t xml:space="preserve"> «Социальный координационный центр»</w:t>
      </w:r>
      <w:r w:rsidR="00781FFD">
        <w:rPr>
          <w:sz w:val="28"/>
          <w:szCs w:val="28"/>
        </w:rPr>
        <w:t>, на которое возлагается исполнение функций уполномоченного органа по п</w:t>
      </w:r>
      <w:r w:rsidR="00781FFD" w:rsidRPr="00C13258">
        <w:rPr>
          <w:sz w:val="28"/>
          <w:szCs w:val="28"/>
        </w:rPr>
        <w:t>ризнани</w:t>
      </w:r>
      <w:r w:rsidR="00781FFD">
        <w:rPr>
          <w:sz w:val="28"/>
          <w:szCs w:val="28"/>
        </w:rPr>
        <w:t>ю</w:t>
      </w:r>
      <w:r w:rsidR="00781FFD" w:rsidRPr="00C13258">
        <w:rPr>
          <w:sz w:val="28"/>
          <w:szCs w:val="28"/>
        </w:rPr>
        <w:t xml:space="preserve"> гражданина нуждающимся в социальном обслуживании</w:t>
      </w:r>
      <w:r w:rsidR="00781FFD">
        <w:rPr>
          <w:sz w:val="28"/>
          <w:szCs w:val="28"/>
        </w:rPr>
        <w:t xml:space="preserve"> и</w:t>
      </w:r>
      <w:r w:rsidR="00781FFD" w:rsidRPr="00C13258">
        <w:rPr>
          <w:sz w:val="28"/>
          <w:szCs w:val="28"/>
        </w:rPr>
        <w:t xml:space="preserve"> выдач</w:t>
      </w:r>
      <w:r w:rsidR="00781FFD">
        <w:rPr>
          <w:sz w:val="28"/>
          <w:szCs w:val="28"/>
        </w:rPr>
        <w:t>и</w:t>
      </w:r>
      <w:r w:rsidR="00781FFD" w:rsidRPr="00C13258">
        <w:rPr>
          <w:sz w:val="28"/>
          <w:szCs w:val="28"/>
        </w:rPr>
        <w:t xml:space="preserve"> ему индивидуальной программы предоставления социальных услу</w:t>
      </w:r>
      <w:r w:rsidR="00781FFD">
        <w:rPr>
          <w:sz w:val="28"/>
          <w:szCs w:val="28"/>
        </w:rPr>
        <w:t>г.</w:t>
      </w:r>
    </w:p>
    <w:p w:rsidR="002A4D0B" w:rsidRPr="00035BEA" w:rsidRDefault="00F850FD" w:rsidP="00781FFD">
      <w:pPr>
        <w:pStyle w:val="a3"/>
        <w:tabs>
          <w:tab w:val="left" w:pos="0"/>
          <w:tab w:val="left" w:pos="709"/>
        </w:tabs>
        <w:spacing w:before="0" w:beforeAutospacing="0" w:after="0" w:afterAutospacing="0" w:line="245" w:lineRule="auto"/>
        <w:ind w:firstLine="709"/>
        <w:jc w:val="both"/>
      </w:pPr>
      <w:r>
        <w:rPr>
          <w:color w:val="000000"/>
          <w:sz w:val="28"/>
          <w:szCs w:val="28"/>
        </w:rPr>
        <w:t> </w:t>
      </w:r>
      <w:r w:rsidR="002A4D0B">
        <w:rPr>
          <w:b/>
          <w:bCs/>
          <w:color w:val="000000"/>
          <w:sz w:val="28"/>
          <w:szCs w:val="28"/>
        </w:rPr>
        <w:t>2. Основания для издания акта.</w:t>
      </w:r>
    </w:p>
    <w:p w:rsidR="006639CA" w:rsidRPr="0016304D" w:rsidRDefault="009A3CB5" w:rsidP="006639CA">
      <w:pPr>
        <w:pStyle w:val="a3"/>
        <w:tabs>
          <w:tab w:val="left" w:pos="0"/>
          <w:tab w:val="left" w:pos="709"/>
        </w:tabs>
        <w:spacing w:before="0" w:beforeAutospacing="0" w:after="0" w:afterAutospacing="0" w:line="245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73E6A">
        <w:rPr>
          <w:color w:val="000000"/>
          <w:sz w:val="28"/>
          <w:szCs w:val="28"/>
        </w:rPr>
        <w:t>Проект приказа  разработан</w:t>
      </w:r>
      <w:r w:rsidR="00A933DF">
        <w:rPr>
          <w:color w:val="000000"/>
          <w:sz w:val="28"/>
          <w:szCs w:val="28"/>
        </w:rPr>
        <w:t xml:space="preserve"> в целях внесения изменений в Административный регламент в части </w:t>
      </w:r>
      <w:bookmarkStart w:id="0" w:name="_GoBack"/>
      <w:bookmarkEnd w:id="0"/>
      <w:r w:rsidR="00A933DF">
        <w:rPr>
          <w:color w:val="000000"/>
          <w:sz w:val="28"/>
          <w:szCs w:val="28"/>
        </w:rPr>
        <w:t>уполномоченного органа, предоставляющего услугу.</w:t>
      </w:r>
      <w:r w:rsidR="00673E6A">
        <w:rPr>
          <w:color w:val="000000"/>
          <w:sz w:val="28"/>
          <w:szCs w:val="28"/>
        </w:rPr>
        <w:t xml:space="preserve"> </w:t>
      </w:r>
    </w:p>
    <w:p w:rsidR="002A4D0B" w:rsidRDefault="002A4D0B" w:rsidP="00F850FD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3. Возможные последствия принятия правового акта.</w:t>
      </w:r>
    </w:p>
    <w:p w:rsidR="002A4D0B" w:rsidRDefault="002A4D0B" w:rsidP="00F850FD">
      <w:pPr>
        <w:pStyle w:val="a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Принятие проекта приказа обеспечит соответствие </w:t>
      </w:r>
      <w:r w:rsidR="006763F1">
        <w:rPr>
          <w:color w:val="000000"/>
          <w:sz w:val="28"/>
          <w:szCs w:val="28"/>
        </w:rPr>
        <w:t xml:space="preserve">Порядка </w:t>
      </w:r>
      <w:r>
        <w:rPr>
          <w:color w:val="000000"/>
          <w:sz w:val="28"/>
          <w:szCs w:val="28"/>
        </w:rPr>
        <w:t>действующему законодательству и не повлечет негативных социальных, экономических, политических и иных последствий.</w:t>
      </w:r>
    </w:p>
    <w:p w:rsidR="007A1E11" w:rsidRDefault="007A1E11" w:rsidP="0046052C">
      <w:pPr>
        <w:pStyle w:val="a3"/>
        <w:tabs>
          <w:tab w:val="left" w:pos="851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2A4D0B">
        <w:rPr>
          <w:b/>
          <w:bCs/>
          <w:color w:val="000000"/>
          <w:sz w:val="28"/>
          <w:szCs w:val="28"/>
        </w:rPr>
        <w:t>4. Оценка соответствия проекта правового акта федеральному и региональному законодательству. </w:t>
      </w:r>
    </w:p>
    <w:p w:rsidR="000E3075" w:rsidRDefault="007A1E11" w:rsidP="0046052C">
      <w:pPr>
        <w:pStyle w:val="a3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2A4D0B" w:rsidRPr="000E3075">
        <w:rPr>
          <w:color w:val="000000"/>
          <w:sz w:val="28"/>
          <w:szCs w:val="28"/>
        </w:rPr>
        <w:t xml:space="preserve">Проект приказа соответствует </w:t>
      </w:r>
      <w:r w:rsidR="00F850FD">
        <w:rPr>
          <w:color w:val="000000"/>
          <w:sz w:val="28"/>
          <w:szCs w:val="28"/>
        </w:rPr>
        <w:t>федеральному и региональному законодательству.</w:t>
      </w:r>
    </w:p>
    <w:p w:rsidR="00C44889" w:rsidRDefault="00C44889" w:rsidP="00C44889">
      <w:pPr>
        <w:pStyle w:val="a3"/>
        <w:tabs>
          <w:tab w:val="left" w:pos="709"/>
          <w:tab w:val="left" w:pos="851"/>
        </w:tabs>
        <w:spacing w:before="0" w:beforeAutospacing="0" w:after="0" w:afterAutospacing="0" w:line="273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</w:t>
      </w:r>
      <w:r w:rsidR="00632D63">
        <w:rPr>
          <w:b/>
          <w:bCs/>
          <w:color w:val="000000"/>
          <w:sz w:val="28"/>
          <w:szCs w:val="28"/>
        </w:rPr>
        <w:t xml:space="preserve">  </w:t>
      </w:r>
      <w:r w:rsidR="002A4D0B" w:rsidRPr="000E3075">
        <w:rPr>
          <w:b/>
          <w:bCs/>
          <w:color w:val="000000"/>
          <w:sz w:val="28"/>
          <w:szCs w:val="28"/>
        </w:rPr>
        <w:t>5. Финансово-экономическое обоснование проекта правового акта.</w:t>
      </w:r>
      <w:r>
        <w:rPr>
          <w:b/>
          <w:bCs/>
          <w:color w:val="000000"/>
          <w:sz w:val="28"/>
          <w:szCs w:val="28"/>
        </w:rPr>
        <w:t xml:space="preserve"> </w:t>
      </w:r>
      <w:r w:rsidR="00CB03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</w:t>
      </w:r>
    </w:p>
    <w:p w:rsidR="00B73F1D" w:rsidRPr="00070428" w:rsidRDefault="00C44889" w:rsidP="00C44889">
      <w:pPr>
        <w:pStyle w:val="a3"/>
        <w:tabs>
          <w:tab w:val="left" w:pos="709"/>
          <w:tab w:val="left" w:pos="851"/>
        </w:tabs>
        <w:spacing w:before="0" w:beforeAutospacing="0" w:after="0" w:afterAutospacing="0" w:line="273" w:lineRule="auto"/>
        <w:ind w:firstLine="567"/>
        <w:jc w:val="both"/>
        <w:rPr>
          <w:color w:val="000000"/>
          <w:sz w:val="28"/>
          <w:szCs w:val="28"/>
        </w:rPr>
      </w:pPr>
      <w:r w:rsidRPr="00B53B48">
        <w:rPr>
          <w:rFonts w:eastAsia="Arial"/>
          <w:sz w:val="27"/>
          <w:szCs w:val="27"/>
        </w:rPr>
        <w:t>Принятие проекта приказа не повлечет дополнительные расходы областного бюджета.</w:t>
      </w:r>
    </w:p>
    <w:p w:rsidR="002A4D0B" w:rsidRDefault="002A4D0B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6. Информация о проведении оценки регулирующего воздействия и ее результатах.</w:t>
      </w:r>
    </w:p>
    <w:p w:rsidR="002A4D0B" w:rsidRDefault="009B491E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</w:t>
      </w:r>
      <w:r w:rsidR="002A4D0B">
        <w:rPr>
          <w:color w:val="000000"/>
          <w:sz w:val="28"/>
          <w:szCs w:val="28"/>
        </w:rPr>
        <w:t>роект приказа размещен с</w:t>
      </w:r>
      <w:r>
        <w:rPr>
          <w:color w:val="000000"/>
          <w:sz w:val="28"/>
          <w:szCs w:val="28"/>
        </w:rPr>
        <w:t xml:space="preserve"> </w:t>
      </w:r>
      <w:r w:rsidR="00C2471A">
        <w:rPr>
          <w:color w:val="000000"/>
          <w:sz w:val="28"/>
          <w:szCs w:val="28"/>
        </w:rPr>
        <w:t>2</w:t>
      </w:r>
      <w:r w:rsidR="001F7AA3">
        <w:rPr>
          <w:color w:val="000000"/>
          <w:sz w:val="28"/>
          <w:szCs w:val="28"/>
        </w:rPr>
        <w:t>9</w:t>
      </w:r>
      <w:r w:rsidR="00B05FAE">
        <w:rPr>
          <w:color w:val="000000"/>
          <w:sz w:val="28"/>
          <w:szCs w:val="28"/>
        </w:rPr>
        <w:t>.</w:t>
      </w:r>
      <w:r w:rsidR="00C2471A">
        <w:rPr>
          <w:color w:val="000000"/>
          <w:sz w:val="28"/>
          <w:szCs w:val="28"/>
        </w:rPr>
        <w:t>01</w:t>
      </w:r>
      <w:r w:rsidR="00B05FAE">
        <w:rPr>
          <w:color w:val="000000"/>
          <w:sz w:val="28"/>
          <w:szCs w:val="28"/>
        </w:rPr>
        <w:t>.</w:t>
      </w:r>
      <w:r w:rsidR="002A4D0B" w:rsidRPr="009B491E">
        <w:rPr>
          <w:color w:val="000000"/>
          <w:sz w:val="28"/>
          <w:szCs w:val="28"/>
        </w:rPr>
        <w:t>202</w:t>
      </w:r>
      <w:r w:rsidR="00C2471A">
        <w:rPr>
          <w:color w:val="000000"/>
          <w:sz w:val="28"/>
          <w:szCs w:val="28"/>
        </w:rPr>
        <w:t>4</w:t>
      </w:r>
      <w:r w:rsidR="002A4D0B">
        <w:rPr>
          <w:color w:val="000000"/>
          <w:sz w:val="28"/>
          <w:szCs w:val="28"/>
        </w:rPr>
        <w:t>  в разделе «Проекты нормативных правовых актов» портала органов государственной власти Ярославской области для ознакомления заинтересованных лиц и проведения независимой экспертизы сроком на</w:t>
      </w:r>
      <w:r w:rsidR="00B05FAE">
        <w:rPr>
          <w:color w:val="000000"/>
          <w:sz w:val="28"/>
          <w:szCs w:val="28"/>
        </w:rPr>
        <w:t xml:space="preserve"> 7</w:t>
      </w:r>
      <w:r w:rsidR="002A4D0B">
        <w:rPr>
          <w:color w:val="000000"/>
          <w:sz w:val="28"/>
          <w:szCs w:val="28"/>
        </w:rPr>
        <w:t xml:space="preserve"> дней. Замечания на проект приказа в </w:t>
      </w:r>
      <w:r w:rsidR="00D821A2">
        <w:rPr>
          <w:color w:val="000000"/>
          <w:sz w:val="28"/>
          <w:szCs w:val="28"/>
        </w:rPr>
        <w:t>министерство</w:t>
      </w:r>
      <w:r w:rsidR="002A4D0B">
        <w:rPr>
          <w:color w:val="000000"/>
          <w:sz w:val="28"/>
          <w:szCs w:val="28"/>
        </w:rPr>
        <w:t xml:space="preserve"> не поступали.</w:t>
      </w:r>
    </w:p>
    <w:p w:rsidR="002A4D0B" w:rsidRDefault="002A4D0B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lastRenderedPageBreak/>
        <w:t>Проведение оценки регулирующего воздействия не требуется.</w:t>
      </w:r>
    </w:p>
    <w:p w:rsidR="002A4D0B" w:rsidRDefault="002A4D0B" w:rsidP="0046052C">
      <w:pPr>
        <w:pStyle w:val="a3"/>
        <w:tabs>
          <w:tab w:val="left" w:pos="851"/>
        </w:tabs>
        <w:spacing w:before="0" w:beforeAutospacing="0" w:after="0" w:afterAutospacing="0" w:line="273" w:lineRule="auto"/>
        <w:jc w:val="both"/>
      </w:pPr>
      <w:r>
        <w:t> </w:t>
      </w:r>
    </w:p>
    <w:p w:rsidR="002A4D0B" w:rsidRDefault="002A4D0B" w:rsidP="00CB0359">
      <w:pPr>
        <w:pStyle w:val="a3"/>
        <w:spacing w:before="0" w:beforeAutospacing="0" w:after="0" w:afterAutospacing="0"/>
        <w:jc w:val="both"/>
      </w:pPr>
      <w:r>
        <w:t> </w:t>
      </w:r>
    </w:p>
    <w:p w:rsidR="002A4D0B" w:rsidRDefault="002A4D0B" w:rsidP="002A4D0B">
      <w:pPr>
        <w:pStyle w:val="a3"/>
        <w:widowControl w:val="0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4F0E4A" w:rsidRPr="00C2471A" w:rsidRDefault="002D7B46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B0359" w:rsidRPr="00C2471A">
        <w:rPr>
          <w:sz w:val="28"/>
          <w:szCs w:val="28"/>
        </w:rPr>
        <w:t xml:space="preserve">инистр труда и </w:t>
      </w:r>
      <w:proofErr w:type="gramStart"/>
      <w:r w:rsidR="00CB0359" w:rsidRPr="00C2471A">
        <w:rPr>
          <w:sz w:val="28"/>
          <w:szCs w:val="28"/>
        </w:rPr>
        <w:t>социальной</w:t>
      </w:r>
      <w:proofErr w:type="gramEnd"/>
    </w:p>
    <w:p w:rsidR="00CB0359" w:rsidRPr="00C2471A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2471A">
        <w:rPr>
          <w:sz w:val="28"/>
          <w:szCs w:val="28"/>
        </w:rPr>
        <w:t>поддержки населения</w:t>
      </w:r>
    </w:p>
    <w:p w:rsidR="00CB0359" w:rsidRPr="00C2471A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2471A">
        <w:rPr>
          <w:sz w:val="28"/>
          <w:szCs w:val="28"/>
        </w:rPr>
        <w:t xml:space="preserve">Ярославской области                                   </w:t>
      </w:r>
      <w:r w:rsidR="00C2471A" w:rsidRPr="00C2471A">
        <w:rPr>
          <w:sz w:val="28"/>
          <w:szCs w:val="28"/>
        </w:rPr>
        <w:t xml:space="preserve">                            </w:t>
      </w:r>
      <w:r w:rsidR="002D7B46">
        <w:rPr>
          <w:sz w:val="28"/>
          <w:szCs w:val="28"/>
        </w:rPr>
        <w:t>Н.Л. Биочино</w:t>
      </w:r>
    </w:p>
    <w:p w:rsidR="00CB0359" w:rsidRPr="00C2471A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:rsidR="00CB0359" w:rsidRPr="00C2471A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p w:rsidR="00D8312E" w:rsidRPr="00C2471A" w:rsidRDefault="00D8312E" w:rsidP="00D8312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2471A">
        <w:rPr>
          <w:color w:val="000000"/>
          <w:sz w:val="28"/>
          <w:szCs w:val="28"/>
        </w:rPr>
        <w:t xml:space="preserve">Консультант-юрист отдела </w:t>
      </w:r>
      <w:proofErr w:type="gramStart"/>
      <w:r w:rsidRPr="00C2471A">
        <w:rPr>
          <w:color w:val="000000"/>
          <w:sz w:val="28"/>
          <w:szCs w:val="28"/>
        </w:rPr>
        <w:t>по</w:t>
      </w:r>
      <w:proofErr w:type="gramEnd"/>
    </w:p>
    <w:p w:rsidR="00D8312E" w:rsidRPr="00C2471A" w:rsidRDefault="00D8312E" w:rsidP="00D8312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2471A">
        <w:rPr>
          <w:color w:val="000000"/>
          <w:sz w:val="28"/>
          <w:szCs w:val="28"/>
        </w:rPr>
        <w:t xml:space="preserve">юридическим и кадровым вопросам, </w:t>
      </w:r>
    </w:p>
    <w:p w:rsidR="00D8312E" w:rsidRPr="00C2471A" w:rsidRDefault="00D8312E" w:rsidP="00D8312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2471A">
        <w:rPr>
          <w:color w:val="000000"/>
          <w:sz w:val="28"/>
          <w:szCs w:val="28"/>
        </w:rPr>
        <w:t>социально-трудовым отношениям</w:t>
      </w:r>
    </w:p>
    <w:p w:rsidR="00D8312E" w:rsidRPr="00C2471A" w:rsidRDefault="00D8312E" w:rsidP="00D8312E">
      <w:pPr>
        <w:pStyle w:val="a3"/>
        <w:spacing w:before="0" w:beforeAutospacing="0" w:after="0" w:afterAutospacing="0"/>
        <w:rPr>
          <w:sz w:val="28"/>
          <w:szCs w:val="28"/>
        </w:rPr>
      </w:pPr>
      <w:r w:rsidRPr="00C2471A">
        <w:rPr>
          <w:color w:val="000000"/>
          <w:sz w:val="28"/>
          <w:szCs w:val="28"/>
        </w:rPr>
        <w:t xml:space="preserve">и охране труда                             </w:t>
      </w:r>
      <w:r w:rsidRPr="00C2471A">
        <w:rPr>
          <w:sz w:val="28"/>
          <w:szCs w:val="28"/>
        </w:rPr>
        <w:t xml:space="preserve">                   </w:t>
      </w:r>
      <w:r w:rsidR="00C2471A">
        <w:rPr>
          <w:sz w:val="28"/>
          <w:szCs w:val="28"/>
        </w:rPr>
        <w:t xml:space="preserve"> </w:t>
      </w:r>
      <w:r w:rsidRPr="00C2471A">
        <w:rPr>
          <w:sz w:val="28"/>
          <w:szCs w:val="28"/>
        </w:rPr>
        <w:t xml:space="preserve">                               И.Г. Чипизубов</w:t>
      </w:r>
    </w:p>
    <w:p w:rsidR="00CB0359" w:rsidRPr="00C2471A" w:rsidRDefault="00CB0359" w:rsidP="00D13C7E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sectPr w:rsidR="00CB0359" w:rsidRPr="00C2471A" w:rsidSect="0041450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27C9"/>
    <w:multiLevelType w:val="multilevel"/>
    <w:tmpl w:val="2980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23389"/>
    <w:multiLevelType w:val="multilevel"/>
    <w:tmpl w:val="78B6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CB3025"/>
    <w:multiLevelType w:val="multilevel"/>
    <w:tmpl w:val="5480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EA3"/>
    <w:rsid w:val="00035BEA"/>
    <w:rsid w:val="00070428"/>
    <w:rsid w:val="000D018E"/>
    <w:rsid w:val="000E3075"/>
    <w:rsid w:val="0016304D"/>
    <w:rsid w:val="001F7AA3"/>
    <w:rsid w:val="0022127F"/>
    <w:rsid w:val="00262E33"/>
    <w:rsid w:val="002917F7"/>
    <w:rsid w:val="002A4D0B"/>
    <w:rsid w:val="002D7B46"/>
    <w:rsid w:val="00321286"/>
    <w:rsid w:val="00414503"/>
    <w:rsid w:val="0043781C"/>
    <w:rsid w:val="0046052C"/>
    <w:rsid w:val="00462652"/>
    <w:rsid w:val="004C5594"/>
    <w:rsid w:val="004F0E4A"/>
    <w:rsid w:val="0061073D"/>
    <w:rsid w:val="00632D63"/>
    <w:rsid w:val="006639CA"/>
    <w:rsid w:val="00673E6A"/>
    <w:rsid w:val="006763F1"/>
    <w:rsid w:val="006C3CE8"/>
    <w:rsid w:val="007046C9"/>
    <w:rsid w:val="00712E3F"/>
    <w:rsid w:val="00722A75"/>
    <w:rsid w:val="00781FFD"/>
    <w:rsid w:val="007A1E11"/>
    <w:rsid w:val="007B2F7F"/>
    <w:rsid w:val="007D771C"/>
    <w:rsid w:val="00820FF9"/>
    <w:rsid w:val="008D7034"/>
    <w:rsid w:val="009227CB"/>
    <w:rsid w:val="009A3CB5"/>
    <w:rsid w:val="009B2362"/>
    <w:rsid w:val="009B491E"/>
    <w:rsid w:val="00A22082"/>
    <w:rsid w:val="00A933DF"/>
    <w:rsid w:val="00AB505A"/>
    <w:rsid w:val="00B05FAE"/>
    <w:rsid w:val="00B409D1"/>
    <w:rsid w:val="00B73F1D"/>
    <w:rsid w:val="00B920FB"/>
    <w:rsid w:val="00C13258"/>
    <w:rsid w:val="00C2471A"/>
    <w:rsid w:val="00C44889"/>
    <w:rsid w:val="00C70284"/>
    <w:rsid w:val="00C82EA3"/>
    <w:rsid w:val="00C96D4F"/>
    <w:rsid w:val="00CB0359"/>
    <w:rsid w:val="00CE150F"/>
    <w:rsid w:val="00D13C7E"/>
    <w:rsid w:val="00D821A2"/>
    <w:rsid w:val="00D8312E"/>
    <w:rsid w:val="00DD5F8C"/>
    <w:rsid w:val="00E625DB"/>
    <w:rsid w:val="00EA70D5"/>
    <w:rsid w:val="00F62A9E"/>
    <w:rsid w:val="00F8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54,bqiaagaaeyqcaaagiaiaaanpowaabtdaaaaaaaaaaaaaaaaaaaaaaaaaaaaaaaaaaaaaaaaaaaaaaaaaaaaaaaaaaaaaaaaaaaaaaaaaaaaaaaaaaaaaaaaaaaaaaaaaaaaaaaaaaaaaaaaaaaaaaaaaaaaaaaaaaaaaaaaaaaaaaaaaaaaaaaaaaaaaaaaaaaaaaaaaaaaaaaaaaaaaaaaaaaaaaaaaaaaaaaa"/>
    <w:basedOn w:val="a"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4D0B"/>
    <w:rPr>
      <w:color w:val="0000FF"/>
      <w:u w:val="single"/>
    </w:rPr>
  </w:style>
  <w:style w:type="paragraph" w:customStyle="1" w:styleId="ConsPlusTitle">
    <w:name w:val="ConsPlusTitle"/>
    <w:rsid w:val="00C2471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  <w:style w:type="paragraph" w:customStyle="1" w:styleId="ConsPlusNormal">
    <w:name w:val="ConsPlusNormal"/>
    <w:rsid w:val="00820F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54,bqiaagaaeyqcaaagiaiaaanpowaabtdaaaaaaaaaaaaaaaaaaaaaaaaaaaaaaaaaaaaaaaaaaaaaaaaaaaaaaaaaaaaaaaaaaaaaaaaaaaaaaaaaaaaaaaaaaaaaaaaaaaaaaaaaaaaaaaaaaaaaaaaaaaaaaaaaaaaaaaaaaaaaaaaaaaaaaaaaaaaaaaaaaaaaaaaaaaaaaaaaaaaaaaaaaaaaaaaaaaaaaaa"/>
    <w:basedOn w:val="a"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4D0B"/>
    <w:rPr>
      <w:color w:val="0000FF"/>
      <w:u w:val="single"/>
    </w:rPr>
  </w:style>
  <w:style w:type="paragraph" w:customStyle="1" w:styleId="ConsPlusTitle">
    <w:name w:val="ConsPlusTitle"/>
    <w:rsid w:val="00C2471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  <w:style w:type="paragraph" w:customStyle="1" w:styleId="ConsPlusNormal">
    <w:name w:val="ConsPlusNormal"/>
    <w:rsid w:val="00820F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Демич Ольга Евгеньевна</cp:lastModifiedBy>
  <cp:revision>25</cp:revision>
  <cp:lastPrinted>2024-01-26T13:26:00Z</cp:lastPrinted>
  <dcterms:created xsi:type="dcterms:W3CDTF">2023-12-27T13:17:00Z</dcterms:created>
  <dcterms:modified xsi:type="dcterms:W3CDTF">2024-01-26T13:32:00Z</dcterms:modified>
</cp:coreProperties>
</file>